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98"/>
        <w:gridCol w:w="2407"/>
        <w:gridCol w:w="283"/>
        <w:gridCol w:w="858"/>
        <w:gridCol w:w="2410"/>
        <w:gridCol w:w="422"/>
        <w:gridCol w:w="858"/>
        <w:gridCol w:w="2544"/>
      </w:tblGrid>
      <w:tr w:rsidR="003052CC" w:rsidTr="00ED0EEB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</w:rPr>
            </w:pPr>
            <w:bookmarkStart w:id="0" w:name="_GoBack"/>
            <w:bookmarkEnd w:id="0"/>
            <w:r>
              <w:rPr>
                <w:b/>
                <w:bCs/>
                <w:w w:val="95"/>
                <w:sz w:val="20"/>
                <w:szCs w:val="20"/>
              </w:rPr>
              <w:t xml:space="preserve">OSNOVNA ŠKOLA / MJESTO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w w:val="95"/>
                <w:sz w:val="20"/>
                <w:szCs w:val="20"/>
              </w:rPr>
              <w:t>2019./2020.</w:t>
            </w:r>
          </w:p>
        </w:tc>
      </w:tr>
      <w:tr w:rsidR="003052CC" w:rsidTr="00ED0EEB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PREDMET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RAZRED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SEDMI</w:t>
            </w:r>
          </w:p>
        </w:tc>
      </w:tr>
      <w:tr w:rsidR="003052CC" w:rsidTr="00ED0EEB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UČITELJ/UČITELJICA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DATUM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w w:val="95"/>
              </w:rPr>
            </w:pPr>
          </w:p>
        </w:tc>
      </w:tr>
      <w:tr w:rsidR="003052CC" w:rsidTr="00ED0EEB">
        <w:trPr>
          <w:trHeight w:val="455"/>
        </w:trPr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rStyle w:val="Zadanifontodlomka1"/>
                <w:b/>
                <w:bCs/>
                <w:color w:val="C00000"/>
                <w:sz w:val="28"/>
                <w:szCs w:val="28"/>
              </w:rPr>
            </w:pPr>
            <w:r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PRIJEDLOG SCENARIJA ZA IZVOĐENJE NASTAVE FIZIKE</w:t>
            </w:r>
          </w:p>
        </w:tc>
      </w:tr>
      <w:tr w:rsidR="003052CC" w:rsidTr="00ED0EEB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7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1 </w:t>
            </w:r>
            <w:r w:rsidR="004E71B0">
              <w:rPr>
                <w:w w:val="95"/>
                <w:sz w:val="20"/>
                <w:szCs w:val="20"/>
              </w:rPr>
              <w:t>/(39.sat)</w:t>
            </w:r>
          </w:p>
        </w:tc>
      </w:tr>
      <w:tr w:rsidR="003052CC" w:rsidTr="00ED0EEB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7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B - MEĐUDJELOVANJA</w:t>
            </w:r>
          </w:p>
        </w:tc>
      </w:tr>
      <w:tr w:rsidR="003052CC" w:rsidTr="00ED0EEB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3052CC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Ponavljanje gradiva </w:t>
            </w:r>
          </w:p>
        </w:tc>
      </w:tr>
      <w:tr w:rsidR="003052CC" w:rsidTr="00ED0EEB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52CC" w:rsidRDefault="003052CC" w:rsidP="00ED0EEB">
            <w:pPr>
              <w:spacing w:after="0" w:line="240" w:lineRule="auto"/>
              <w:jc w:val="center"/>
              <w:rPr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3052CC" w:rsidTr="00ED0EEB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3052CC" w:rsidP="00ED0EEB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 xml:space="preserve">ODGOJNO - OBRAZOVNI ISHODI 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3052CC" w:rsidRDefault="003052CC" w:rsidP="003052CC">
            <w:pPr>
              <w:spacing w:before="60" w:after="60" w:line="240" w:lineRule="auto"/>
              <w:rPr>
                <w:rFonts w:eastAsia="Calibri"/>
                <w:b/>
                <w:sz w:val="20"/>
                <w:szCs w:val="20"/>
              </w:rPr>
            </w:pPr>
            <w:r w:rsidRPr="003052CC">
              <w:rPr>
                <w:rFonts w:eastAsia="Calibri"/>
                <w:b/>
                <w:sz w:val="20"/>
                <w:szCs w:val="20"/>
              </w:rPr>
              <w:t>FIZ OŠ B.7.2. Analizira međudjelovanje tijela te primjenjuje koncept sile </w:t>
            </w:r>
          </w:p>
          <w:p w:rsidR="003052CC" w:rsidRPr="003052CC" w:rsidRDefault="003052CC" w:rsidP="003052CC">
            <w:pPr>
              <w:spacing w:before="60" w:after="60" w:line="240" w:lineRule="auto"/>
              <w:rPr>
                <w:rFonts w:eastAsia="Calibri"/>
                <w:b/>
                <w:sz w:val="20"/>
                <w:szCs w:val="20"/>
              </w:rPr>
            </w:pPr>
            <w:r w:rsidRPr="003052CC">
              <w:rPr>
                <w:rFonts w:eastAsia="Calibri"/>
                <w:b/>
                <w:sz w:val="20"/>
                <w:szCs w:val="20"/>
              </w:rPr>
              <w:t>FIZ OŠ B.7.3. Interpretira silu trenja i njezine učinke </w:t>
            </w:r>
          </w:p>
          <w:p w:rsidR="003052CC" w:rsidRPr="003052CC" w:rsidRDefault="003052CC" w:rsidP="003052CC">
            <w:pPr>
              <w:spacing w:before="60" w:after="60" w:line="240" w:lineRule="auto"/>
              <w:rPr>
                <w:rFonts w:eastAsia="Calibri"/>
                <w:b/>
                <w:sz w:val="20"/>
                <w:szCs w:val="20"/>
              </w:rPr>
            </w:pPr>
            <w:r w:rsidRPr="003052CC">
              <w:rPr>
                <w:rFonts w:eastAsia="Calibri"/>
                <w:b/>
                <w:sz w:val="20"/>
                <w:szCs w:val="20"/>
              </w:rPr>
              <w:t>FIZ OŠ B.7.4. Analizira uvjete ravnoteže tijela i zakonitost poluge </w:t>
            </w:r>
          </w:p>
          <w:p w:rsidR="003052CC" w:rsidRPr="003052CC" w:rsidRDefault="003052CC" w:rsidP="003052CC">
            <w:pPr>
              <w:spacing w:before="60" w:after="60" w:line="240" w:lineRule="auto"/>
              <w:rPr>
                <w:rFonts w:eastAsia="Calibri"/>
                <w:b/>
                <w:sz w:val="20"/>
                <w:szCs w:val="20"/>
              </w:rPr>
            </w:pPr>
            <w:r w:rsidRPr="003052CC">
              <w:rPr>
                <w:rFonts w:eastAsia="Calibri"/>
                <w:b/>
                <w:sz w:val="20"/>
                <w:szCs w:val="20"/>
              </w:rPr>
              <w:t>FIZ OŠ B.7.5. Analizira utjecaj tlaka </w:t>
            </w:r>
          </w:p>
          <w:p w:rsidR="003052CC" w:rsidRPr="0038493C" w:rsidRDefault="003052CC" w:rsidP="00ED0EEB">
            <w:pPr>
              <w:spacing w:before="60" w:after="60" w:line="240" w:lineRule="auto"/>
              <w:rPr>
                <w:rFonts w:eastAsia="Calibri"/>
                <w:b/>
                <w:sz w:val="20"/>
                <w:szCs w:val="20"/>
              </w:rPr>
            </w:pPr>
            <w:r w:rsidRPr="0038493C">
              <w:rPr>
                <w:rFonts w:eastAsia="Calibri"/>
                <w:b/>
                <w:sz w:val="20"/>
                <w:szCs w:val="20"/>
              </w:rPr>
              <w:t>FIZ OŠ B.7.10. Istražuje fizičke pojave</w:t>
            </w:r>
          </w:p>
          <w:p w:rsidR="003052CC" w:rsidRPr="009F11F9" w:rsidRDefault="003052CC" w:rsidP="00ED0EEB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38493C">
              <w:rPr>
                <w:rFonts w:eastAsia="Calibri"/>
                <w:b/>
                <w:sz w:val="20"/>
                <w:szCs w:val="20"/>
              </w:rPr>
              <w:t>FIZ OŠ B.7.11. Rješava fizičke probleme</w:t>
            </w:r>
          </w:p>
        </w:tc>
      </w:tr>
      <w:tr w:rsidR="003052CC" w:rsidTr="00ED0EEB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3052CC" w:rsidP="00ED0EEB">
            <w:pPr>
              <w:tabs>
                <w:tab w:val="left" w:pos="340"/>
              </w:tabs>
              <w:spacing w:after="0" w:line="240" w:lineRule="auto"/>
              <w:rPr>
                <w:rStyle w:val="Zadanifontodlomka1"/>
                <w:b/>
                <w:bCs/>
                <w:color w:val="C00000"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22" w:rsidRPr="007A4F22" w:rsidRDefault="007A4F22" w:rsidP="007A4F22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color w:val="231F20"/>
                <w:sz w:val="20"/>
                <w:szCs w:val="20"/>
                <w:shd w:val="clear" w:color="auto" w:fill="FFFFFF"/>
              </w:rPr>
              <w:t>R</w:t>
            </w:r>
            <w:r w:rsidRPr="007A4F22">
              <w:rPr>
                <w:color w:val="231F20"/>
                <w:sz w:val="20"/>
                <w:szCs w:val="20"/>
                <w:shd w:val="clear" w:color="auto" w:fill="FFFFFF"/>
              </w:rPr>
              <w:t xml:space="preserve">azlikovati različite vrste sila i njihove učinke </w:t>
            </w:r>
          </w:p>
          <w:p w:rsidR="007A4F22" w:rsidRPr="007A4F22" w:rsidRDefault="007A4F22" w:rsidP="007A4F22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color w:val="231F20"/>
                <w:sz w:val="20"/>
                <w:szCs w:val="20"/>
                <w:shd w:val="clear" w:color="auto" w:fill="FFFFFF"/>
              </w:rPr>
              <w:t>Mjer</w:t>
            </w:r>
            <w:r w:rsidRPr="007A4F22">
              <w:rPr>
                <w:color w:val="231F20"/>
                <w:sz w:val="20"/>
                <w:szCs w:val="20"/>
                <w:shd w:val="clear" w:color="auto" w:fill="FFFFFF"/>
              </w:rPr>
              <w:t xml:space="preserve">i silu s pomoću elastične opruge (dinamometra) </w:t>
            </w:r>
          </w:p>
          <w:p w:rsidR="007A4F22" w:rsidRPr="007A4F22" w:rsidRDefault="007A4F22" w:rsidP="007A4F22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color w:val="231F20"/>
                <w:sz w:val="20"/>
                <w:szCs w:val="20"/>
                <w:shd w:val="clear" w:color="auto" w:fill="FFFFFF"/>
              </w:rPr>
              <w:t>C</w:t>
            </w:r>
            <w:r w:rsidRPr="007A4F22">
              <w:rPr>
                <w:color w:val="231F20"/>
                <w:sz w:val="20"/>
                <w:szCs w:val="20"/>
                <w:shd w:val="clear" w:color="auto" w:fill="FFFFFF"/>
              </w:rPr>
              <w:t>rta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r w:rsidRPr="007A4F22">
              <w:rPr>
                <w:color w:val="231F20"/>
                <w:sz w:val="20"/>
                <w:szCs w:val="20"/>
                <w:shd w:val="clear" w:color="auto" w:fill="FFFFFF"/>
              </w:rPr>
              <w:t xml:space="preserve">i 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 xml:space="preserve"> interpretira </w:t>
            </w:r>
            <w:r w:rsidRPr="007A4F22">
              <w:rPr>
                <w:color w:val="231F20"/>
                <w:sz w:val="20"/>
                <w:szCs w:val="20"/>
                <w:shd w:val="clear" w:color="auto" w:fill="FFFFFF"/>
              </w:rPr>
              <w:t xml:space="preserve">grafički prikaz ovisnosti produženja opruge o sili </w:t>
            </w:r>
          </w:p>
          <w:p w:rsidR="007A4F22" w:rsidRPr="007A4F22" w:rsidRDefault="00D81483" w:rsidP="007A4F22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color w:val="231F20"/>
                <w:sz w:val="20"/>
                <w:szCs w:val="20"/>
                <w:shd w:val="clear" w:color="auto" w:fill="FFFFFF"/>
              </w:rPr>
              <w:t>Od</w:t>
            </w:r>
            <w:r w:rsidRPr="007A4F22">
              <w:rPr>
                <w:color w:val="231F20"/>
                <w:sz w:val="20"/>
                <w:szCs w:val="20"/>
                <w:shd w:val="clear" w:color="auto" w:fill="FFFFFF"/>
              </w:rPr>
              <w:t>ređu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je</w:t>
            </w:r>
            <w:r w:rsidR="007A4F22" w:rsidRPr="007A4F22">
              <w:rPr>
                <w:color w:val="231F20"/>
                <w:sz w:val="20"/>
                <w:szCs w:val="20"/>
                <w:shd w:val="clear" w:color="auto" w:fill="FFFFFF"/>
              </w:rPr>
              <w:t xml:space="preserve"> vektor rezultantne sile nekoliko sila koje djeluju na tijelo na istome pravcu </w:t>
            </w:r>
          </w:p>
          <w:p w:rsidR="007A4F22" w:rsidRPr="007A4F22" w:rsidRDefault="007A4F22" w:rsidP="007A4F22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color w:val="231F20"/>
                <w:sz w:val="20"/>
                <w:szCs w:val="20"/>
                <w:shd w:val="clear" w:color="auto" w:fill="FFFFFF"/>
              </w:rPr>
              <w:t>R</w:t>
            </w:r>
            <w:r w:rsidRPr="007A4F22">
              <w:rPr>
                <w:color w:val="231F20"/>
                <w:sz w:val="20"/>
                <w:szCs w:val="20"/>
                <w:shd w:val="clear" w:color="auto" w:fill="FFFFFF"/>
              </w:rPr>
              <w:t xml:space="preserve">ješava probleme na temelju razumijevanja sile teže, težine i uzgona </w:t>
            </w:r>
          </w:p>
          <w:p w:rsidR="007A4F22" w:rsidRPr="007A4F22" w:rsidRDefault="007A4F22" w:rsidP="007A4F22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color w:val="231F20"/>
                <w:sz w:val="20"/>
                <w:szCs w:val="20"/>
                <w:shd w:val="clear" w:color="auto" w:fill="FFFFFF"/>
              </w:rPr>
              <w:t xml:space="preserve">Interpretira </w:t>
            </w:r>
            <w:r w:rsidRPr="007A4F22">
              <w:rPr>
                <w:color w:val="231F20"/>
                <w:sz w:val="20"/>
                <w:szCs w:val="20"/>
                <w:shd w:val="clear" w:color="auto" w:fill="FFFFFF"/>
              </w:rPr>
              <w:t xml:space="preserve">na temelju 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 xml:space="preserve">primjera i </w:t>
            </w:r>
            <w:r w:rsidRPr="007A4F22">
              <w:rPr>
                <w:color w:val="231F20"/>
                <w:sz w:val="20"/>
                <w:szCs w:val="20"/>
                <w:shd w:val="clear" w:color="auto" w:fill="FFFFFF"/>
              </w:rPr>
              <w:t>zaključ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uje</w:t>
            </w:r>
            <w:r w:rsidRPr="007A4F22">
              <w:rPr>
                <w:color w:val="231F20"/>
                <w:sz w:val="20"/>
                <w:szCs w:val="20"/>
                <w:shd w:val="clear" w:color="auto" w:fill="FFFFFF"/>
              </w:rPr>
              <w:t xml:space="preserve"> o čemu ovisi sila trenja </w:t>
            </w:r>
          </w:p>
          <w:p w:rsidR="007A4F22" w:rsidRPr="007A4F22" w:rsidRDefault="007A4F22" w:rsidP="007A4F22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color w:val="231F20"/>
                <w:sz w:val="20"/>
                <w:szCs w:val="20"/>
                <w:shd w:val="clear" w:color="auto" w:fill="FFFFFF"/>
              </w:rPr>
              <w:t>R</w:t>
            </w:r>
            <w:r w:rsidRPr="007A4F22">
              <w:rPr>
                <w:color w:val="231F20"/>
                <w:sz w:val="20"/>
                <w:szCs w:val="20"/>
                <w:shd w:val="clear" w:color="auto" w:fill="FFFFFF"/>
              </w:rPr>
              <w:t xml:space="preserve">ješava zadatke uporabom izraza za trenje </w:t>
            </w:r>
          </w:p>
          <w:p w:rsidR="007A4F22" w:rsidRPr="007A4F22" w:rsidRDefault="007A4F22" w:rsidP="007A4F22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color w:val="231F20"/>
                <w:sz w:val="20"/>
                <w:szCs w:val="20"/>
                <w:shd w:val="clear" w:color="auto" w:fill="FFFFFF"/>
              </w:rPr>
              <w:t xml:space="preserve">Analizira </w:t>
            </w:r>
            <w:r w:rsidRPr="007A4F22">
              <w:rPr>
                <w:color w:val="231F20"/>
                <w:sz w:val="20"/>
                <w:szCs w:val="20"/>
                <w:shd w:val="clear" w:color="auto" w:fill="FFFFFF"/>
              </w:rPr>
              <w:t xml:space="preserve">zakonitost ravnoteže poluge </w:t>
            </w:r>
          </w:p>
          <w:p w:rsidR="007A4F22" w:rsidRPr="007A4F22" w:rsidRDefault="007A4F22" w:rsidP="007A4F22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color w:val="231F20"/>
                <w:sz w:val="20"/>
                <w:szCs w:val="20"/>
                <w:shd w:val="clear" w:color="auto" w:fill="FFFFFF"/>
              </w:rPr>
              <w:t>P</w:t>
            </w:r>
            <w:r w:rsidRPr="007A4F22">
              <w:rPr>
                <w:color w:val="231F20"/>
                <w:sz w:val="20"/>
                <w:szCs w:val="20"/>
                <w:shd w:val="clear" w:color="auto" w:fill="FFFFFF"/>
              </w:rPr>
              <w:t>ovez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uje</w:t>
            </w:r>
            <w:r w:rsidRPr="007A4F22">
              <w:rPr>
                <w:color w:val="231F20"/>
                <w:sz w:val="20"/>
                <w:szCs w:val="20"/>
                <w:shd w:val="clear" w:color="auto" w:fill="FFFFFF"/>
              </w:rPr>
              <w:t xml:space="preserve"> težište i ravnotežu </w:t>
            </w:r>
          </w:p>
          <w:p w:rsidR="007A4F22" w:rsidRPr="007A4F22" w:rsidRDefault="007A4F22" w:rsidP="007A4F22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color w:val="231F20"/>
                <w:sz w:val="20"/>
                <w:szCs w:val="20"/>
                <w:shd w:val="clear" w:color="auto" w:fill="FFFFFF"/>
              </w:rPr>
              <w:t>R</w:t>
            </w:r>
            <w:r w:rsidRPr="007A4F22">
              <w:rPr>
                <w:color w:val="231F20"/>
                <w:sz w:val="20"/>
                <w:szCs w:val="20"/>
                <w:shd w:val="clear" w:color="auto" w:fill="FFFFFF"/>
              </w:rPr>
              <w:t xml:space="preserve">ješava probleme primjene poluge </w:t>
            </w:r>
          </w:p>
          <w:p w:rsidR="007A4F22" w:rsidRPr="007A4F22" w:rsidRDefault="007A4F22" w:rsidP="007A4F22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color w:val="231F20"/>
                <w:sz w:val="20"/>
                <w:szCs w:val="20"/>
                <w:shd w:val="clear" w:color="auto" w:fill="FFFFFF"/>
              </w:rPr>
              <w:t>P</w:t>
            </w:r>
            <w:r w:rsidRPr="007A4F22">
              <w:rPr>
                <w:color w:val="231F20"/>
                <w:sz w:val="20"/>
                <w:szCs w:val="20"/>
                <w:shd w:val="clear" w:color="auto" w:fill="FFFFFF"/>
              </w:rPr>
              <w:t>rimjen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juje</w:t>
            </w:r>
            <w:r w:rsidRPr="007A4F22">
              <w:rPr>
                <w:color w:val="231F20"/>
                <w:sz w:val="20"/>
                <w:szCs w:val="20"/>
                <w:shd w:val="clear" w:color="auto" w:fill="FFFFFF"/>
              </w:rPr>
              <w:t xml:space="preserve"> spoznaje o tlaku u svakodnevnom životu </w:t>
            </w:r>
          </w:p>
          <w:p w:rsidR="007A4F22" w:rsidRPr="007A4F22" w:rsidRDefault="007A4F22" w:rsidP="007A4F22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color w:val="231F20"/>
                <w:sz w:val="20"/>
                <w:szCs w:val="20"/>
                <w:shd w:val="clear" w:color="auto" w:fill="FFFFFF"/>
              </w:rPr>
              <w:t>R</w:t>
            </w:r>
            <w:r w:rsidRPr="007A4F22">
              <w:rPr>
                <w:color w:val="231F20"/>
                <w:sz w:val="20"/>
                <w:szCs w:val="20"/>
                <w:shd w:val="clear" w:color="auto" w:fill="FFFFFF"/>
              </w:rPr>
              <w:t xml:space="preserve">ješavati zadatke na temelju razumijevanja atmosferskog i hidrostatskog tlaka </w:t>
            </w:r>
          </w:p>
          <w:p w:rsidR="003052CC" w:rsidRPr="007A4F22" w:rsidRDefault="00427E18" w:rsidP="00427E18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color w:val="231F20"/>
                <w:sz w:val="20"/>
                <w:szCs w:val="20"/>
                <w:shd w:val="clear" w:color="auto" w:fill="FFFFFF"/>
              </w:rPr>
              <w:t>S</w:t>
            </w:r>
            <w:r w:rsidR="007A4F22" w:rsidRPr="007A4F22">
              <w:rPr>
                <w:color w:val="231F20"/>
                <w:sz w:val="20"/>
                <w:szCs w:val="20"/>
                <w:shd w:val="clear" w:color="auto" w:fill="FFFFFF"/>
              </w:rPr>
              <w:t>amostalno oblik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 xml:space="preserve">uje </w:t>
            </w:r>
            <w:r w:rsidR="007A4F22" w:rsidRPr="007A4F22">
              <w:rPr>
                <w:color w:val="231F20"/>
                <w:sz w:val="20"/>
                <w:szCs w:val="20"/>
                <w:shd w:val="clear" w:color="auto" w:fill="FFFFFF"/>
              </w:rPr>
              <w:t>ideje i kreativno pristupa rješavanju problema koji se odnose</w:t>
            </w:r>
            <w:r w:rsidR="003052CC" w:rsidRPr="007A4F22">
              <w:rPr>
                <w:color w:val="231F20"/>
                <w:sz w:val="20"/>
                <w:szCs w:val="20"/>
                <w:shd w:val="clear" w:color="auto" w:fill="FFFFFF"/>
              </w:rPr>
              <w:t>.</w:t>
            </w:r>
          </w:p>
          <w:p w:rsidR="003052CC" w:rsidRDefault="003052CC" w:rsidP="00ED0EEB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B</w:t>
            </w:r>
            <w:r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>.7.11.</w:t>
            </w: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3052CC" w:rsidRPr="00681906" w:rsidRDefault="003052CC" w:rsidP="00ED0EEB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Primjenjuje i pretvara mjerne jedinice.</w:t>
            </w:r>
          </w:p>
          <w:p w:rsidR="003052CC" w:rsidRPr="00681906" w:rsidRDefault="003052CC" w:rsidP="00ED0EEB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3052CC" w:rsidRPr="009F11F9" w:rsidRDefault="003052CC" w:rsidP="00ED0EEB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3052CC" w:rsidTr="00ED0EEB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C7772E" w:rsidRDefault="003052CC" w:rsidP="00ED0EEB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C855DA" w:rsidRDefault="003052CC" w:rsidP="00ED0EE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/>
                <w:color w:val="231F20"/>
                <w:sz w:val="20"/>
                <w:szCs w:val="20"/>
              </w:rPr>
            </w:pPr>
            <w:r w:rsidRPr="00C855DA">
              <w:rPr>
                <w:rFonts w:ascii="Calibri" w:hAnsi="Calibri" w:cs="Calibri"/>
                <w:b/>
                <w:color w:val="231F20"/>
                <w:sz w:val="20"/>
                <w:szCs w:val="20"/>
              </w:rPr>
              <w:t>Matematika</w:t>
            </w:r>
          </w:p>
          <w:p w:rsidR="003052CC" w:rsidRDefault="003052CC" w:rsidP="00ED0EE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C855DA">
              <w:rPr>
                <w:rFonts w:ascii="Calibri" w:hAnsi="Calibri" w:cs="Calibri"/>
                <w:color w:val="231F20"/>
                <w:sz w:val="20"/>
                <w:szCs w:val="20"/>
              </w:rPr>
              <w:t>D.7.5. Odabire i preračunava odgovarajuće mjerne jedinice</w:t>
            </w:r>
          </w:p>
          <w:p w:rsidR="003052CC" w:rsidRDefault="003052CC" w:rsidP="00ED0EE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38493C">
              <w:rPr>
                <w:rFonts w:ascii="Calibri" w:hAnsi="Calibri" w:cs="Calibri"/>
                <w:color w:val="231F20"/>
                <w:sz w:val="20"/>
                <w:szCs w:val="20"/>
              </w:rPr>
              <w:t>C.7.2. Crta, zbraja i oduzima vektore.</w:t>
            </w:r>
          </w:p>
          <w:p w:rsidR="003052CC" w:rsidRDefault="003052CC" w:rsidP="00ED0EE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38493C">
              <w:rPr>
                <w:rFonts w:ascii="Calibri" w:hAnsi="Calibri" w:cs="Calibri"/>
                <w:color w:val="231F20"/>
                <w:sz w:val="20"/>
                <w:szCs w:val="20"/>
              </w:rPr>
              <w:t>B.7.3. Primjenjuje proporcionalnost i obrnutu proporcionalnost.</w:t>
            </w:r>
          </w:p>
          <w:p w:rsidR="003052CC" w:rsidRPr="00C855DA" w:rsidRDefault="003052CC" w:rsidP="00810F0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B42733">
              <w:rPr>
                <w:rFonts w:ascii="Calibri" w:hAnsi="Calibri" w:cs="Calibri"/>
                <w:color w:val="231F20"/>
                <w:sz w:val="20"/>
                <w:szCs w:val="20"/>
              </w:rPr>
              <w:t>B.7.2. Rješava i primjenjuje linearnu jednadžbu.</w:t>
            </w:r>
          </w:p>
        </w:tc>
      </w:tr>
      <w:tr w:rsidR="003052CC" w:rsidTr="00ED0EEB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C7772E" w:rsidRDefault="003052CC" w:rsidP="00ED0EEB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POVEZANOST S MEĐUPREDMETNIM TEMAMA 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C855DA" w:rsidRDefault="003052CC" w:rsidP="00ED0EEB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C855DA">
              <w:rPr>
                <w:b/>
                <w:color w:val="231F20"/>
                <w:sz w:val="20"/>
                <w:szCs w:val="20"/>
                <w:shd w:val="clear" w:color="auto" w:fill="FFFFFF"/>
              </w:rPr>
              <w:t>Osobni i socijalni razvoj</w:t>
            </w:r>
          </w:p>
          <w:p w:rsidR="003052CC" w:rsidRDefault="003052CC" w:rsidP="00ED0EEB">
            <w:pPr>
              <w:spacing w:after="0" w:line="240" w:lineRule="auto"/>
              <w:rPr>
                <w:color w:val="000000"/>
                <w:sz w:val="20"/>
                <w:lang w:eastAsia="hr-HR"/>
              </w:rPr>
            </w:pPr>
            <w:r w:rsidRPr="0038493C">
              <w:rPr>
                <w:color w:val="000000"/>
                <w:sz w:val="20"/>
                <w:lang w:eastAsia="hr-HR"/>
              </w:rPr>
              <w:t>B 3.2. Razvija komunikacijske kompetencije i uvažavajuće odnose s drugima.</w:t>
            </w:r>
          </w:p>
          <w:p w:rsidR="003052CC" w:rsidRPr="009C1328" w:rsidRDefault="003052CC" w:rsidP="00ED0EEB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9C1328">
              <w:rPr>
                <w:b/>
                <w:bCs/>
                <w:sz w:val="20"/>
                <w:szCs w:val="20"/>
              </w:rPr>
              <w:t>Učiti kako učiti</w:t>
            </w:r>
          </w:p>
          <w:p w:rsidR="003052CC" w:rsidRPr="00E1437B" w:rsidRDefault="003052CC" w:rsidP="00ED0EEB">
            <w:pPr>
              <w:spacing w:after="0" w:line="240" w:lineRule="auto"/>
              <w:rPr>
                <w:color w:val="000000"/>
                <w:sz w:val="20"/>
                <w:lang w:eastAsia="hr-HR"/>
              </w:rPr>
            </w:pPr>
            <w:r w:rsidRPr="0038493C">
              <w:rPr>
                <w:color w:val="000000"/>
                <w:sz w:val="20"/>
                <w:lang w:eastAsia="hr-HR"/>
              </w:rPr>
              <w:t>B.3.4. Samovrednovanje/ samoprocjena</w:t>
            </w:r>
          </w:p>
          <w:p w:rsidR="003052CC" w:rsidRPr="00E1437B" w:rsidRDefault="003052CC" w:rsidP="00ED0EEB">
            <w:pPr>
              <w:spacing w:after="0" w:line="240" w:lineRule="auto"/>
              <w:ind w:left="93"/>
              <w:rPr>
                <w:color w:val="000000"/>
                <w:sz w:val="20"/>
                <w:lang w:eastAsia="hr-HR"/>
              </w:rPr>
            </w:pPr>
            <w:r w:rsidRPr="0038493C">
              <w:rPr>
                <w:color w:val="000000"/>
                <w:sz w:val="20"/>
                <w:lang w:eastAsia="hr-HR"/>
              </w:rPr>
              <w:t>Učenik samovrednuje proces učenja i svoje rezultate, procjenjuje ostvareni napredak te na temelju toga planira buduće učenje.</w:t>
            </w:r>
          </w:p>
          <w:p w:rsidR="003052CC" w:rsidRPr="00DA74CB" w:rsidRDefault="003052CC" w:rsidP="00ED0EEB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DA74CB">
              <w:rPr>
                <w:b/>
                <w:bCs/>
                <w:sz w:val="20"/>
                <w:szCs w:val="20"/>
              </w:rPr>
              <w:lastRenderedPageBreak/>
              <w:t>Poduzetništvo</w:t>
            </w:r>
          </w:p>
          <w:p w:rsidR="003052CC" w:rsidRPr="00C855DA" w:rsidRDefault="003052CC" w:rsidP="00ED0EEB">
            <w:pPr>
              <w:spacing w:after="0" w:line="240" w:lineRule="auto"/>
              <w:rPr>
                <w:sz w:val="20"/>
                <w:szCs w:val="20"/>
              </w:rPr>
            </w:pPr>
            <w:r w:rsidRPr="0038493C">
              <w:rPr>
                <w:color w:val="000000"/>
                <w:sz w:val="20"/>
                <w:lang w:eastAsia="hr-HR"/>
              </w:rPr>
              <w:t>B 3.2. Planira i upravlja aktivnostima.</w:t>
            </w:r>
          </w:p>
        </w:tc>
      </w:tr>
      <w:tr w:rsidR="003052CC" w:rsidTr="00ED0EEB">
        <w:trPr>
          <w:trHeight w:val="758"/>
        </w:trPr>
        <w:tc>
          <w:tcPr>
            <w:tcW w:w="26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2CC" w:rsidRDefault="003052CC" w:rsidP="00ED0EEB">
            <w:pPr>
              <w:spacing w:after="0" w:line="240" w:lineRule="auto"/>
              <w:rPr>
                <w:color w:val="C00000"/>
                <w:w w:val="95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lastRenderedPageBreak/>
              <w:t>VREDNOVANJE ISHODA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3052CC" w:rsidP="00ED0EEB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ZA UČENJE</w:t>
            </w:r>
            <w:r w:rsidRPr="0095231A">
              <w:rPr>
                <w:sz w:val="20"/>
                <w:szCs w:val="20"/>
              </w:rPr>
              <w:t xml:space="preserve">  </w:t>
            </w:r>
          </w:p>
          <w:p w:rsidR="003052CC" w:rsidRDefault="003052CC" w:rsidP="00ED0EEB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5231A">
              <w:rPr>
                <w:sz w:val="20"/>
                <w:szCs w:val="20"/>
              </w:rPr>
              <w:t xml:space="preserve">promatranjem pratiti i bilježiti: pažnju, interes i aktivnosti učenika (način rješavanja problema, vođenje bilježaka, rad na tekstu, samostalnost u radu, sudjelovanje u raspravi, iznošenje </w:t>
            </w:r>
            <w:r>
              <w:rPr>
                <w:sz w:val="20"/>
                <w:szCs w:val="20"/>
              </w:rPr>
              <w:t>osobnih</w:t>
            </w:r>
            <w:r w:rsidRPr="0095231A">
              <w:rPr>
                <w:sz w:val="20"/>
                <w:szCs w:val="20"/>
              </w:rPr>
              <w:t xml:space="preserve">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ili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grupe, komunikaciju i interakciju s ostalim učenicima – poučavanje drugih, doprinos radu grupe ili para)</w:t>
            </w:r>
            <w:r>
              <w:rPr>
                <w:sz w:val="20"/>
                <w:szCs w:val="20"/>
              </w:rPr>
              <w:t>.</w:t>
            </w:r>
          </w:p>
          <w:p w:rsidR="003052CC" w:rsidRPr="003052CC" w:rsidRDefault="003052CC" w:rsidP="00810F0B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davanjem povratnih informacija (ukazati na ono što je učenik dobro napravio, negativnu informaciju prikazati pozitivnim i jednostavnim jezikom, u obliku reflektivnih pitanja)</w:t>
            </w:r>
          </w:p>
        </w:tc>
      </w:tr>
      <w:tr w:rsidR="003052CC" w:rsidTr="00ED0EEB">
        <w:trPr>
          <w:trHeight w:val="757"/>
        </w:trPr>
        <w:tc>
          <w:tcPr>
            <w:tcW w:w="26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3052CC" w:rsidP="00ED0EEB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3052CC" w:rsidP="00ED0EEB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NAUČENOG</w:t>
            </w:r>
            <w:r w:rsidRPr="0095231A">
              <w:rPr>
                <w:sz w:val="20"/>
                <w:szCs w:val="20"/>
              </w:rPr>
              <w:t xml:space="preserve"> </w:t>
            </w:r>
          </w:p>
          <w:p w:rsidR="003052CC" w:rsidRPr="00415023" w:rsidRDefault="003052CC" w:rsidP="003052CC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E79D4">
              <w:rPr>
                <w:sz w:val="20"/>
                <w:szCs w:val="20"/>
              </w:rPr>
              <w:t>frontalnim razgovorom provjeriti razinu usvojenosti ob</w:t>
            </w:r>
            <w:r w:rsidR="00810F0B">
              <w:rPr>
                <w:sz w:val="20"/>
                <w:szCs w:val="20"/>
              </w:rPr>
              <w:t xml:space="preserve">razovnih ishoda FIZ OŠ B.7.2, B.7.3., B.7.4.,B.7.5. domene Međudjelovanja i  razrađenih ishoda </w:t>
            </w:r>
          </w:p>
          <w:p w:rsidR="003052CC" w:rsidRPr="00415023" w:rsidRDefault="003052CC" w:rsidP="007A4F22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360"/>
              <w:rPr>
                <w:sz w:val="20"/>
                <w:szCs w:val="20"/>
              </w:rPr>
            </w:pPr>
          </w:p>
          <w:p w:rsidR="003052CC" w:rsidRPr="001B6BC1" w:rsidRDefault="003052CC" w:rsidP="00427E18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15023">
              <w:rPr>
                <w:sz w:val="20"/>
                <w:szCs w:val="20"/>
              </w:rPr>
              <w:t xml:space="preserve"> RB zadaci na str </w:t>
            </w:r>
            <w:r>
              <w:rPr>
                <w:sz w:val="20"/>
                <w:szCs w:val="20"/>
              </w:rPr>
              <w:t>51-54</w:t>
            </w:r>
            <w:r w:rsidRPr="00415023">
              <w:rPr>
                <w:sz w:val="20"/>
                <w:szCs w:val="20"/>
              </w:rPr>
              <w:t>.</w:t>
            </w:r>
          </w:p>
        </w:tc>
      </w:tr>
      <w:tr w:rsidR="003052CC" w:rsidTr="00ED0EEB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ORGANIZACIJA NASTAVNOG PROCESA</w:t>
            </w:r>
          </w:p>
        </w:tc>
      </w:tr>
      <w:tr w:rsidR="003052CC" w:rsidTr="00ED0EEB"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NASTAVNE METODE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sz w:val="20"/>
                <w:szCs w:val="20"/>
              </w:rPr>
              <w:t>OBLICI RADA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NASTAVNA SREDSTVA I POMAGALA</w:t>
            </w:r>
          </w:p>
        </w:tc>
      </w:tr>
      <w:tr w:rsidR="003052CC" w:rsidTr="00ED0EEB"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DD5F9F" w:rsidRDefault="00810F0B" w:rsidP="00810F0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rasprava</w:t>
            </w:r>
            <w:r w:rsidR="003052CC" w:rsidRPr="00DD5F9F">
              <w:rPr>
                <w:sz w:val="20"/>
                <w:szCs w:val="20"/>
              </w:rPr>
              <w:t>, crtanje, pisanje, usmeno izlaganje</w:t>
            </w:r>
            <w:r>
              <w:rPr>
                <w:sz w:val="20"/>
                <w:szCs w:val="20"/>
              </w:rPr>
              <w:t>,  izrada umne mape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DD5F9F" w:rsidRDefault="003052CC" w:rsidP="00810F0B">
            <w:pPr>
              <w:numPr>
                <w:ilvl w:val="0"/>
                <w:numId w:val="1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rStyle w:val="Zadanifontodlomka1"/>
              </w:rPr>
            </w:pPr>
            <w:r w:rsidRPr="00067DB4">
              <w:rPr>
                <w:rStyle w:val="Zadanifontodlomka1"/>
                <w:sz w:val="20"/>
                <w:szCs w:val="20"/>
              </w:rPr>
              <w:t>individualn</w:t>
            </w:r>
            <w:r w:rsidR="00810F0B">
              <w:rPr>
                <w:rStyle w:val="Zadanifontodlomka1"/>
                <w:sz w:val="20"/>
                <w:szCs w:val="20"/>
              </w:rPr>
              <w:t>i</w:t>
            </w:r>
            <w:r w:rsidRPr="00067DB4">
              <w:rPr>
                <w:rStyle w:val="Zadanifontodlomka1"/>
                <w:sz w:val="20"/>
                <w:szCs w:val="20"/>
              </w:rPr>
              <w:t xml:space="preserve"> rad 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0B" w:rsidRPr="00646131" w:rsidRDefault="00810F0B" w:rsidP="00810F0B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646131">
              <w:rPr>
                <w:sz w:val="20"/>
                <w:szCs w:val="20"/>
              </w:rPr>
              <w:t xml:space="preserve">udžbenik, </w:t>
            </w:r>
            <w:r>
              <w:rPr>
                <w:sz w:val="20"/>
                <w:szCs w:val="20"/>
              </w:rPr>
              <w:t>RB</w:t>
            </w:r>
          </w:p>
          <w:p w:rsidR="003052CC" w:rsidRPr="00D1771F" w:rsidRDefault="00810F0B" w:rsidP="00810F0B">
            <w:pPr>
              <w:pStyle w:val="Odlomakpopisa"/>
              <w:spacing w:after="0" w:line="240" w:lineRule="auto"/>
              <w:contextualSpacing/>
              <w:rPr>
                <w:sz w:val="20"/>
                <w:szCs w:val="20"/>
              </w:rPr>
            </w:pPr>
            <w:r w:rsidRPr="00646131">
              <w:rPr>
                <w:sz w:val="20"/>
                <w:szCs w:val="20"/>
              </w:rPr>
              <w:t>ploča, kreda</w:t>
            </w:r>
            <w:r w:rsidRPr="00D1771F">
              <w:rPr>
                <w:sz w:val="20"/>
                <w:szCs w:val="20"/>
              </w:rPr>
              <w:t xml:space="preserve"> </w:t>
            </w:r>
          </w:p>
        </w:tc>
      </w:tr>
      <w:tr w:rsidR="003052CC" w:rsidTr="00ED0EEB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LITERATURA:</w:t>
            </w:r>
          </w:p>
          <w:p w:rsidR="003052CC" w:rsidRPr="00557869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>Otkrivamo fiziku 7</w:t>
            </w:r>
            <w:r w:rsidRPr="00557869">
              <w:rPr>
                <w:rFonts w:eastAsia="Calibri"/>
                <w:bCs/>
                <w:sz w:val="20"/>
                <w:szCs w:val="20"/>
              </w:rPr>
              <w:t>, udžbenik</w:t>
            </w:r>
          </w:p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 w:rsidRPr="00557869">
              <w:rPr>
                <w:rFonts w:eastAsia="Calibri"/>
                <w:bCs/>
                <w:sz w:val="20"/>
                <w:szCs w:val="20"/>
              </w:rPr>
              <w:t xml:space="preserve">2.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>Otkrivamo fiziku 7</w:t>
            </w:r>
            <w:r w:rsidRPr="00557869">
              <w:rPr>
                <w:rFonts w:eastAsia="Calibri"/>
                <w:bCs/>
                <w:sz w:val="20"/>
                <w:szCs w:val="20"/>
              </w:rPr>
              <w:t>, radna bilježnica</w:t>
            </w:r>
          </w:p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</w:p>
        </w:tc>
      </w:tr>
      <w:tr w:rsidR="003052CC" w:rsidTr="00810F0B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52CC" w:rsidRDefault="003052CC" w:rsidP="00ED0EEB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PLAN PLOČE</w:t>
            </w:r>
          </w:p>
        </w:tc>
      </w:tr>
      <w:tr w:rsidR="003052CC" w:rsidTr="00810F0B">
        <w:trPr>
          <w:trHeight w:val="1455"/>
        </w:trPr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8" w:rsidRDefault="00427E18" w:rsidP="00427E18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 xml:space="preserve">Međudjelovanje tijela – ponavljanje </w:t>
            </w:r>
          </w:p>
          <w:p w:rsidR="00427E18" w:rsidRDefault="00427E18" w:rsidP="00427E18">
            <w:pPr>
              <w:spacing w:after="0" w:line="240" w:lineRule="auto"/>
              <w:rPr>
                <w:sz w:val="24"/>
                <w:szCs w:val="24"/>
              </w:rPr>
            </w:pPr>
          </w:p>
          <w:p w:rsidR="00427E18" w:rsidRDefault="00427E18" w:rsidP="00427E18">
            <w:pPr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– analiza zadataka iz radne bilježnice</w:t>
            </w:r>
          </w:p>
          <w:p w:rsidR="003052CC" w:rsidRPr="00D4176D" w:rsidRDefault="00427E18" w:rsidP="00810F0B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  <w:r>
              <w:rPr>
                <w:sz w:val="24"/>
                <w:szCs w:val="24"/>
              </w:rPr>
              <w:t>– rješenja zadataka</w:t>
            </w:r>
            <w:r w:rsidR="003052CC">
              <w:rPr>
                <w:i/>
              </w:rPr>
              <w:t xml:space="preserve">              </w:t>
            </w:r>
          </w:p>
        </w:tc>
      </w:tr>
      <w:tr w:rsidR="00810F0B" w:rsidTr="00810F0B">
        <w:trPr>
          <w:trHeight w:val="364"/>
        </w:trPr>
        <w:tc>
          <w:tcPr>
            <w:tcW w:w="99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0F0B" w:rsidRDefault="00810F0B" w:rsidP="00427E18">
            <w:pPr>
              <w:spacing w:after="0"/>
              <w:jc w:val="center"/>
              <w:rPr>
                <w:i/>
              </w:rPr>
            </w:pPr>
          </w:p>
          <w:p w:rsidR="009F1C76" w:rsidRDefault="009F1C76" w:rsidP="00427E18">
            <w:pPr>
              <w:spacing w:after="0"/>
              <w:jc w:val="center"/>
              <w:rPr>
                <w:i/>
              </w:rPr>
            </w:pPr>
          </w:p>
        </w:tc>
      </w:tr>
      <w:tr w:rsidR="003052CC" w:rsidTr="00ED0EEB">
        <w:trPr>
          <w:gridBefore w:val="1"/>
          <w:wBefore w:w="198" w:type="dxa"/>
          <w:trHeight w:val="354"/>
        </w:trPr>
        <w:tc>
          <w:tcPr>
            <w:tcW w:w="9782" w:type="dxa"/>
            <w:gridSpan w:val="7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052CC" w:rsidRDefault="003052CC" w:rsidP="00ED0EEB">
            <w:pPr>
              <w:spacing w:after="0" w:line="240" w:lineRule="auto"/>
              <w:textAlignment w:val="baseline"/>
              <w:rPr>
                <w:i/>
                <w:iCs/>
                <w:color w:val="C00000"/>
                <w:kern w:val="24"/>
                <w:lang w:eastAsia="hr-HR"/>
              </w:rPr>
            </w:pPr>
            <w:r>
              <w:rPr>
                <w:b/>
                <w:bCs/>
                <w:color w:val="C00000"/>
                <w:lang w:eastAsia="hr-HR"/>
              </w:rPr>
              <w:t>TIJEK NASTAVNOG PROCESA</w:t>
            </w:r>
          </w:p>
        </w:tc>
      </w:tr>
      <w:tr w:rsidR="003052CC" w:rsidTr="00ED0EEB">
        <w:trPr>
          <w:gridBefore w:val="1"/>
          <w:wBefore w:w="198" w:type="dxa"/>
          <w:trHeight w:val="354"/>
        </w:trPr>
        <w:tc>
          <w:tcPr>
            <w:tcW w:w="9782" w:type="dxa"/>
            <w:gridSpan w:val="7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052CC" w:rsidRDefault="003052CC" w:rsidP="00ED0EEB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C00000"/>
                <w:lang w:eastAsia="hr-HR"/>
              </w:rPr>
            </w:pPr>
            <w:r>
              <w:rPr>
                <w:b/>
                <w:bCs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3052CC" w:rsidTr="00ED0EEB">
        <w:trPr>
          <w:gridBefore w:val="1"/>
          <w:wBefore w:w="198" w:type="dxa"/>
          <w:trHeight w:val="227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052CC" w:rsidRDefault="003052CC" w:rsidP="00ED0EEB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Uvodni dio (otvaranje problema)</w:t>
            </w:r>
          </w:p>
        </w:tc>
      </w:tr>
      <w:tr w:rsidR="003052CC" w:rsidTr="00ED0EEB">
        <w:trPr>
          <w:gridBefore w:val="1"/>
          <w:wBefore w:w="198" w:type="dxa"/>
          <w:trHeight w:val="902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052CC" w:rsidRDefault="003052CC" w:rsidP="00ED0EEB">
            <w:pPr>
              <w:spacing w:after="0" w:line="240" w:lineRule="auto"/>
              <w:rPr>
                <w:sz w:val="20"/>
                <w:szCs w:val="20"/>
              </w:rPr>
            </w:pPr>
          </w:p>
          <w:p w:rsidR="00427E18" w:rsidRDefault="00427E18" w:rsidP="00427E18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427E18" w:rsidRDefault="00427E18" w:rsidP="00427E18">
            <w:pPr>
              <w:spacing w:after="0" w:line="240" w:lineRule="auto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Učenicima dajemo upute za rješavanje zadataka za ponavljanje i vježbanje iz radne bilježnice (od 51. do 54. str.) pod naslovom </w:t>
            </w:r>
            <w:r>
              <w:rPr>
                <w:bCs/>
                <w:i/>
                <w:color w:val="000000"/>
                <w:sz w:val="20"/>
                <w:szCs w:val="20"/>
              </w:rPr>
              <w:t>Vrednujemo naučeno.</w:t>
            </w:r>
          </w:p>
          <w:p w:rsidR="009F1C76" w:rsidRDefault="009F1C76" w:rsidP="00427E18">
            <w:pPr>
              <w:spacing w:after="0" w:line="240" w:lineRule="auto"/>
              <w:rPr>
                <w:bCs/>
                <w:i/>
                <w:color w:val="000000"/>
                <w:sz w:val="20"/>
                <w:szCs w:val="20"/>
              </w:rPr>
            </w:pPr>
          </w:p>
          <w:p w:rsidR="003052CC" w:rsidRDefault="00427E18" w:rsidP="00427E18">
            <w:pPr>
              <w:spacing w:before="60" w:after="60" w:line="240" w:lineRule="auto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Učenici </w:t>
            </w:r>
            <w:r w:rsidRPr="00427E18">
              <w:rPr>
                <w:b/>
                <w:bCs/>
                <w:color w:val="000000"/>
                <w:sz w:val="20"/>
                <w:szCs w:val="20"/>
              </w:rPr>
              <w:t>odgovaraju</w:t>
            </w:r>
            <w:r>
              <w:rPr>
                <w:bCs/>
                <w:color w:val="000000"/>
                <w:sz w:val="20"/>
                <w:szCs w:val="20"/>
              </w:rPr>
              <w:t xml:space="preserve"> na pitanja i </w:t>
            </w:r>
            <w:r w:rsidRPr="00427E18">
              <w:rPr>
                <w:b/>
                <w:bCs/>
                <w:color w:val="000000"/>
                <w:sz w:val="20"/>
                <w:szCs w:val="20"/>
              </w:rPr>
              <w:t>rješavaju</w:t>
            </w:r>
            <w:r>
              <w:rPr>
                <w:bCs/>
                <w:color w:val="000000"/>
                <w:sz w:val="20"/>
                <w:szCs w:val="20"/>
              </w:rPr>
              <w:t xml:space="preserve"> zadatke i na taj način </w:t>
            </w:r>
            <w:r w:rsidRPr="00427E18">
              <w:rPr>
                <w:b/>
                <w:bCs/>
                <w:color w:val="000000"/>
                <w:sz w:val="20"/>
                <w:szCs w:val="20"/>
              </w:rPr>
              <w:t>ponavljaju</w:t>
            </w:r>
            <w:r>
              <w:rPr>
                <w:bCs/>
                <w:color w:val="000000"/>
                <w:sz w:val="20"/>
                <w:szCs w:val="20"/>
              </w:rPr>
              <w:t xml:space="preserve"> sadržaje iz domene </w:t>
            </w:r>
            <w:r>
              <w:rPr>
                <w:bCs/>
                <w:i/>
                <w:color w:val="000000"/>
                <w:sz w:val="20"/>
                <w:szCs w:val="20"/>
              </w:rPr>
              <w:t>Međudjelovanje.</w:t>
            </w:r>
          </w:p>
          <w:p w:rsidR="009F1C76" w:rsidRDefault="009F1C76" w:rsidP="00427E18">
            <w:pPr>
              <w:spacing w:before="60" w:after="60" w:line="240" w:lineRule="auto"/>
              <w:rPr>
                <w:bCs/>
                <w:i/>
                <w:color w:val="000000"/>
                <w:sz w:val="20"/>
                <w:szCs w:val="20"/>
              </w:rPr>
            </w:pPr>
          </w:p>
          <w:p w:rsidR="009F1C76" w:rsidRDefault="009F1C76" w:rsidP="00427E18">
            <w:pPr>
              <w:spacing w:before="60" w:after="6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3052CC" w:rsidRDefault="003052CC" w:rsidP="00ED0EEB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3052CC" w:rsidTr="00ED0EEB">
        <w:trPr>
          <w:gridBefore w:val="1"/>
          <w:wBefore w:w="198" w:type="dxa"/>
          <w:trHeight w:val="227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052CC" w:rsidRDefault="003052CC" w:rsidP="00ED0EEB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lastRenderedPageBreak/>
              <w:t>Središnji dio (konstruiranje modela)</w:t>
            </w:r>
          </w:p>
        </w:tc>
      </w:tr>
      <w:tr w:rsidR="003052CC" w:rsidTr="00CB795C">
        <w:trPr>
          <w:gridBefore w:val="1"/>
          <w:wBefore w:w="198" w:type="dxa"/>
          <w:trHeight w:val="1185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27E18" w:rsidRDefault="00427E18" w:rsidP="00427E18">
            <w:pPr>
              <w:spacing w:before="60" w:after="6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Učenici </w:t>
            </w:r>
            <w:r w:rsidRPr="00427E18">
              <w:rPr>
                <w:b/>
                <w:bCs/>
                <w:color w:val="000000"/>
                <w:sz w:val="20"/>
                <w:szCs w:val="20"/>
              </w:rPr>
              <w:t>odgovaraju</w:t>
            </w:r>
            <w:r>
              <w:rPr>
                <w:bCs/>
                <w:color w:val="000000"/>
                <w:sz w:val="20"/>
                <w:szCs w:val="20"/>
              </w:rPr>
              <w:t xml:space="preserve"> na pitanja i </w:t>
            </w:r>
            <w:r w:rsidRPr="00427E18">
              <w:rPr>
                <w:b/>
                <w:bCs/>
                <w:color w:val="000000"/>
                <w:sz w:val="20"/>
                <w:szCs w:val="20"/>
              </w:rPr>
              <w:t>rješavaju</w:t>
            </w:r>
            <w:r>
              <w:rPr>
                <w:bCs/>
                <w:color w:val="000000"/>
                <w:sz w:val="20"/>
                <w:szCs w:val="20"/>
              </w:rPr>
              <w:t xml:space="preserve"> zadatke i na taj način </w:t>
            </w:r>
            <w:r w:rsidRPr="00427E18">
              <w:rPr>
                <w:b/>
                <w:bCs/>
                <w:color w:val="000000"/>
                <w:sz w:val="20"/>
                <w:szCs w:val="20"/>
              </w:rPr>
              <w:t>ponavljaju</w:t>
            </w:r>
            <w:r>
              <w:rPr>
                <w:bCs/>
                <w:color w:val="000000"/>
                <w:sz w:val="20"/>
                <w:szCs w:val="20"/>
              </w:rPr>
              <w:t xml:space="preserve"> sadržaje iz domene </w:t>
            </w:r>
            <w:r>
              <w:rPr>
                <w:bCs/>
                <w:i/>
                <w:color w:val="000000"/>
                <w:sz w:val="20"/>
                <w:szCs w:val="20"/>
              </w:rPr>
              <w:t>Međudjelovanje.</w:t>
            </w:r>
          </w:p>
          <w:p w:rsidR="003052CC" w:rsidRPr="00910BFE" w:rsidRDefault="00427E18" w:rsidP="00427E1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46131">
              <w:rPr>
                <w:bCs/>
                <w:color w:val="000000"/>
                <w:sz w:val="20"/>
                <w:szCs w:val="20"/>
              </w:rPr>
              <w:t xml:space="preserve">Učenici </w:t>
            </w:r>
            <w:r w:rsidRPr="00427E18">
              <w:rPr>
                <w:b/>
                <w:bCs/>
                <w:color w:val="000000"/>
                <w:sz w:val="20"/>
                <w:szCs w:val="20"/>
              </w:rPr>
              <w:t>samostalno rješavaju</w:t>
            </w:r>
            <w:r w:rsidRPr="00646131">
              <w:rPr>
                <w:bCs/>
                <w:color w:val="000000"/>
                <w:sz w:val="20"/>
                <w:szCs w:val="20"/>
              </w:rPr>
              <w:t xml:space="preserve"> zadatke.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427E18">
              <w:rPr>
                <w:b/>
                <w:bCs/>
                <w:color w:val="000000"/>
                <w:sz w:val="20"/>
                <w:szCs w:val="20"/>
              </w:rPr>
              <w:t>R</w:t>
            </w:r>
            <w:r w:rsidRPr="00427E18">
              <w:rPr>
                <w:b/>
                <w:sz w:val="20"/>
                <w:szCs w:val="20"/>
              </w:rPr>
              <w:t>azgovaraju</w:t>
            </w:r>
            <w:r w:rsidRPr="00646131">
              <w:rPr>
                <w:sz w:val="20"/>
                <w:szCs w:val="20"/>
              </w:rPr>
              <w:t xml:space="preserve"> o točnosti rješenja</w:t>
            </w:r>
            <w:r>
              <w:rPr>
                <w:sz w:val="20"/>
                <w:szCs w:val="20"/>
              </w:rPr>
              <w:t xml:space="preserve"> i </w:t>
            </w:r>
            <w:r w:rsidRPr="00427E18">
              <w:rPr>
                <w:b/>
                <w:sz w:val="20"/>
                <w:szCs w:val="20"/>
              </w:rPr>
              <w:t xml:space="preserve">postavljaju </w:t>
            </w:r>
            <w:r w:rsidRPr="00646131">
              <w:rPr>
                <w:sz w:val="20"/>
                <w:szCs w:val="20"/>
              </w:rPr>
              <w:t>pitanja o mogućim nejasnoćama</w:t>
            </w:r>
          </w:p>
        </w:tc>
      </w:tr>
      <w:tr w:rsidR="003052CC" w:rsidTr="00ED0EEB">
        <w:trPr>
          <w:gridBefore w:val="1"/>
          <w:wBefore w:w="198" w:type="dxa"/>
          <w:trHeight w:val="227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052CC" w:rsidRDefault="003052CC" w:rsidP="00ED0EEB">
            <w:pPr>
              <w:spacing w:after="0" w:line="240" w:lineRule="auto"/>
              <w:textAlignment w:val="baseline"/>
              <w:rPr>
                <w:b/>
                <w:bCs/>
                <w:kern w:val="24"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Završni dio (primjena modela)</w:t>
            </w:r>
          </w:p>
          <w:p w:rsidR="00427E18" w:rsidRDefault="00427E18" w:rsidP="00427E18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0"/>
                <w:szCs w:val="20"/>
              </w:rPr>
            </w:pPr>
            <w:r w:rsidRPr="00646131">
              <w:rPr>
                <w:iCs/>
                <w:sz w:val="20"/>
                <w:szCs w:val="20"/>
              </w:rPr>
              <w:t xml:space="preserve">U raspravi nakon rješavanja zadataka učenici </w:t>
            </w:r>
            <w:r w:rsidRPr="00427E18">
              <w:rPr>
                <w:b/>
                <w:iCs/>
                <w:sz w:val="20"/>
                <w:szCs w:val="20"/>
              </w:rPr>
              <w:t>prezentiraju</w:t>
            </w:r>
            <w:r w:rsidRPr="00646131">
              <w:rPr>
                <w:iCs/>
                <w:sz w:val="20"/>
                <w:szCs w:val="20"/>
              </w:rPr>
              <w:t xml:space="preserve"> svaki zadatak, postupak i rješenje kako bi svi učenici znali točne odgovore i rješenja.</w:t>
            </w:r>
          </w:p>
          <w:p w:rsidR="00427E18" w:rsidRPr="00646131" w:rsidRDefault="00427E18" w:rsidP="00427E18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Učenici mogu nacrtati umnu mapu s temama iz domene Međudjelovanja.</w:t>
            </w:r>
          </w:p>
          <w:p w:rsidR="003052CC" w:rsidRDefault="003052CC" w:rsidP="00ED0EEB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</w:p>
        </w:tc>
      </w:tr>
    </w:tbl>
    <w:p w:rsidR="003052CC" w:rsidRDefault="003052CC" w:rsidP="003052CC"/>
    <w:p w:rsidR="00616C64" w:rsidRDefault="00616C64"/>
    <w:sectPr w:rsidR="00616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lano Grotes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loSKTheSansSemiBoldPlai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12E10"/>
    <w:multiLevelType w:val="hybridMultilevel"/>
    <w:tmpl w:val="85F0CD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E6156E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038DA"/>
    <w:multiLevelType w:val="hybridMultilevel"/>
    <w:tmpl w:val="F712204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501AA"/>
    <w:multiLevelType w:val="hybridMultilevel"/>
    <w:tmpl w:val="D4787E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991E9A"/>
    <w:multiLevelType w:val="hybridMultilevel"/>
    <w:tmpl w:val="638C8A3E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DE4B9C"/>
    <w:multiLevelType w:val="hybridMultilevel"/>
    <w:tmpl w:val="4554078A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457A87"/>
    <w:multiLevelType w:val="hybridMultilevel"/>
    <w:tmpl w:val="1C04433C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962732"/>
    <w:multiLevelType w:val="hybridMultilevel"/>
    <w:tmpl w:val="5CAA45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52CC"/>
    <w:rsid w:val="000622E4"/>
    <w:rsid w:val="003052CC"/>
    <w:rsid w:val="00427E18"/>
    <w:rsid w:val="004E71B0"/>
    <w:rsid w:val="00616C64"/>
    <w:rsid w:val="007A4F22"/>
    <w:rsid w:val="00810F0B"/>
    <w:rsid w:val="009F1C76"/>
    <w:rsid w:val="00CB795C"/>
    <w:rsid w:val="00D81483"/>
    <w:rsid w:val="00E2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077842-3932-42D2-A912-0AD52CF36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052CC"/>
    <w:rPr>
      <w:rFonts w:ascii="Calibri" w:eastAsia="Times New Roman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052CC"/>
    <w:pPr>
      <w:ind w:left="720"/>
    </w:pPr>
  </w:style>
  <w:style w:type="character" w:customStyle="1" w:styleId="Zadanifontodlomka1">
    <w:name w:val="Zadani font odlomka1"/>
    <w:rsid w:val="003052CC"/>
  </w:style>
  <w:style w:type="paragraph" w:customStyle="1" w:styleId="t-8">
    <w:name w:val="t-8"/>
    <w:basedOn w:val="Normal"/>
    <w:rsid w:val="003052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7A4F22"/>
    <w:pPr>
      <w:autoSpaceDE w:val="0"/>
      <w:autoSpaceDN w:val="0"/>
      <w:adjustRightInd w:val="0"/>
      <w:spacing w:after="0" w:line="240" w:lineRule="auto"/>
    </w:pPr>
    <w:rPr>
      <w:rFonts w:ascii="Galano Grotesque" w:hAnsi="Galano Grotesque" w:cs="Galano Grotesque"/>
      <w:color w:val="000000"/>
      <w:sz w:val="24"/>
      <w:szCs w:val="24"/>
    </w:rPr>
  </w:style>
  <w:style w:type="paragraph" w:customStyle="1" w:styleId="Pa50">
    <w:name w:val="Pa50"/>
    <w:basedOn w:val="Default"/>
    <w:next w:val="Default"/>
    <w:uiPriority w:val="99"/>
    <w:rsid w:val="007A4F22"/>
    <w:pPr>
      <w:spacing w:line="28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7A4F22"/>
    <w:rPr>
      <w:rFonts w:cs="Galano Grotesque"/>
      <w:color w:val="000000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81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148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3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Tomislav Dumančić</cp:lastModifiedBy>
  <cp:revision>4</cp:revision>
  <dcterms:created xsi:type="dcterms:W3CDTF">2019-10-20T16:33:00Z</dcterms:created>
  <dcterms:modified xsi:type="dcterms:W3CDTF">2019-10-23T09:17:00Z</dcterms:modified>
</cp:coreProperties>
</file>